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6A" w:rsidRPr="00AF386A" w:rsidRDefault="00AF386A" w:rsidP="00404B6C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b/>
          <w:sz w:val="24"/>
          <w:szCs w:val="24"/>
        </w:rPr>
        <w:t>King PTO (201</w:t>
      </w:r>
      <w:r w:rsidRPr="00AF386A">
        <w:rPr>
          <w:rFonts w:ascii="Century" w:hAnsi="Century"/>
          <w:b/>
          <w:sz w:val="24"/>
          <w:szCs w:val="24"/>
        </w:rPr>
        <w:t>9</w:t>
      </w:r>
      <w:r w:rsidRPr="00AF386A">
        <w:rPr>
          <w:rFonts w:ascii="Century" w:hAnsi="Century"/>
          <w:b/>
          <w:sz w:val="24"/>
          <w:szCs w:val="24"/>
        </w:rPr>
        <w:t>-20</w:t>
      </w:r>
      <w:r w:rsidRPr="00AF386A">
        <w:rPr>
          <w:rFonts w:ascii="Century" w:hAnsi="Century"/>
          <w:b/>
          <w:sz w:val="24"/>
          <w:szCs w:val="24"/>
        </w:rPr>
        <w:t>20</w:t>
      </w:r>
      <w:r w:rsidRPr="00AF386A">
        <w:rPr>
          <w:rFonts w:ascii="Century" w:hAnsi="Century"/>
          <w:b/>
          <w:sz w:val="24"/>
          <w:szCs w:val="24"/>
        </w:rPr>
        <w:t>)</w:t>
      </w:r>
    </w:p>
    <w:p w:rsidR="00AF386A" w:rsidRPr="00AF386A" w:rsidRDefault="00AF386A" w:rsidP="00AF386A">
      <w:pPr>
        <w:jc w:val="center"/>
        <w:rPr>
          <w:rFonts w:ascii="Century" w:hAnsi="Century"/>
          <w:b/>
          <w:sz w:val="28"/>
          <w:szCs w:val="28"/>
        </w:rPr>
      </w:pPr>
      <w:r w:rsidRPr="00AF386A">
        <w:rPr>
          <w:rFonts w:ascii="Century" w:hAnsi="Century"/>
          <w:b/>
          <w:sz w:val="28"/>
          <w:szCs w:val="28"/>
        </w:rPr>
        <w:t>REIMBURSEMENT/PAYMENT REQUEST FORM</w:t>
      </w:r>
    </w:p>
    <w:p w:rsidR="00AF386A" w:rsidRDefault="00AF386A" w:rsidP="00AF386A">
      <w:pPr>
        <w:rPr>
          <w:rFonts w:ascii="Century" w:hAnsi="Century"/>
          <w:sz w:val="24"/>
          <w:szCs w:val="24"/>
        </w:rPr>
      </w:pPr>
      <w:r w:rsidRPr="00AF386A">
        <w:rPr>
          <w:rFonts w:ascii="Century" w:hAnsi="Century"/>
          <w:sz w:val="24"/>
          <w:szCs w:val="24"/>
        </w:rPr>
        <w:t xml:space="preserve">Receipts are required for </w:t>
      </w:r>
      <w:r w:rsidRPr="00AF386A">
        <w:rPr>
          <w:rFonts w:ascii="Century" w:hAnsi="Century"/>
          <w:sz w:val="24"/>
          <w:szCs w:val="24"/>
          <w:u w:val="single"/>
        </w:rPr>
        <w:t>all</w:t>
      </w:r>
      <w:r w:rsidRPr="00AF386A">
        <w:rPr>
          <w:rFonts w:ascii="Century" w:hAnsi="Century"/>
          <w:sz w:val="24"/>
          <w:szCs w:val="24"/>
        </w:rPr>
        <w:t xml:space="preserve"> reimbursements – PLEASE ATTACH TO THIS FORM. Vendor invoices or order forms are required for direct payments to the vendors. King PTO will </w:t>
      </w:r>
      <w:r w:rsidRPr="00AF386A">
        <w:rPr>
          <w:rFonts w:ascii="Century" w:hAnsi="Century"/>
          <w:sz w:val="24"/>
          <w:szCs w:val="24"/>
          <w:u w:val="single"/>
        </w:rPr>
        <w:t>not</w:t>
      </w:r>
      <w:r w:rsidRPr="00AF386A">
        <w:rPr>
          <w:rFonts w:ascii="Century" w:hAnsi="Century"/>
          <w:sz w:val="24"/>
          <w:szCs w:val="24"/>
        </w:rPr>
        <w:t xml:space="preserve"> reimburse for sales tax. </w:t>
      </w:r>
      <w:proofErr w:type="gramStart"/>
      <w:r w:rsidRPr="00AF386A">
        <w:rPr>
          <w:rFonts w:ascii="Century" w:hAnsi="Century"/>
          <w:sz w:val="24"/>
          <w:szCs w:val="24"/>
        </w:rPr>
        <w:t>Tax exempt</w:t>
      </w:r>
      <w:proofErr w:type="gramEnd"/>
      <w:r w:rsidRPr="00AF386A">
        <w:rPr>
          <w:rFonts w:ascii="Century" w:hAnsi="Century"/>
          <w:sz w:val="24"/>
          <w:szCs w:val="24"/>
        </w:rPr>
        <w:t xml:space="preserve"> letters can be obtained to insure you are not charged for sales tax for your purchases. Please contact </w:t>
      </w:r>
      <w:r>
        <w:rPr>
          <w:rFonts w:ascii="Century" w:hAnsi="Century"/>
          <w:sz w:val="24"/>
          <w:szCs w:val="24"/>
        </w:rPr>
        <w:t>Tim Pinto</w:t>
      </w:r>
      <w:r w:rsidRPr="00AF386A">
        <w:rPr>
          <w:rFonts w:ascii="Century" w:hAnsi="Century"/>
          <w:sz w:val="24"/>
          <w:szCs w:val="24"/>
        </w:rPr>
        <w:t xml:space="preserve"> (7</w:t>
      </w:r>
      <w:r>
        <w:rPr>
          <w:rFonts w:ascii="Century" w:hAnsi="Century"/>
          <w:sz w:val="24"/>
          <w:szCs w:val="24"/>
        </w:rPr>
        <w:t>73-529-9827</w:t>
      </w:r>
      <w:r w:rsidRPr="00AF386A">
        <w:rPr>
          <w:rFonts w:ascii="Century" w:hAnsi="Century"/>
          <w:sz w:val="24"/>
          <w:szCs w:val="24"/>
        </w:rPr>
        <w:t xml:space="preserve">; </w:t>
      </w:r>
      <w:r>
        <w:rPr>
          <w:rFonts w:ascii="Century" w:hAnsi="Century"/>
          <w:sz w:val="24"/>
          <w:szCs w:val="24"/>
        </w:rPr>
        <w:t>tpinto@umich.edu</w:t>
      </w:r>
      <w:r w:rsidRPr="00AF386A">
        <w:rPr>
          <w:rFonts w:ascii="Century" w:hAnsi="Century"/>
          <w:sz w:val="24"/>
          <w:szCs w:val="24"/>
        </w:rPr>
        <w:t>), PTO Treasurer, if you have questions.</w:t>
      </w:r>
    </w:p>
    <w:p w:rsidR="00AF386A" w:rsidRDefault="00AF386A" w:rsidP="00AF386A">
      <w:pPr>
        <w:rPr>
          <w:rFonts w:ascii="Century" w:hAnsi="Century"/>
          <w:sz w:val="24"/>
          <w:szCs w:val="24"/>
        </w:rPr>
      </w:pPr>
      <w:r w:rsidRPr="00AF386A">
        <w:rPr>
          <w:rFonts w:ascii="Century" w:hAnsi="Century"/>
          <w:sz w:val="24"/>
          <w:szCs w:val="24"/>
        </w:rPr>
        <w:t xml:space="preserve">Please return this form with receipts/invoices within 60 days of original purchase date to the PTO Treasurer’s mailbox. </w:t>
      </w:r>
    </w:p>
    <w:p w:rsidR="00AF386A" w:rsidRDefault="00AF386A" w:rsidP="00AF386A">
      <w:pPr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b/>
          <w:sz w:val="24"/>
          <w:szCs w:val="24"/>
        </w:rPr>
        <w:t xml:space="preserve">Name: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 w:rsidRPr="00AF386A">
        <w:rPr>
          <w:rFonts w:ascii="Century" w:hAnsi="Century"/>
          <w:b/>
          <w:sz w:val="24"/>
          <w:szCs w:val="24"/>
        </w:rPr>
        <w:t xml:space="preserve">Date: </w:t>
      </w:r>
    </w:p>
    <w:p w:rsidR="00AF386A" w:rsidRDefault="00AF386A" w:rsidP="00AF386A">
      <w:pPr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b/>
          <w:sz w:val="24"/>
          <w:szCs w:val="24"/>
        </w:rPr>
        <w:t xml:space="preserve">Email Address: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 w:rsidRPr="00AF386A">
        <w:rPr>
          <w:rFonts w:ascii="Century" w:hAnsi="Century"/>
          <w:b/>
          <w:sz w:val="24"/>
          <w:szCs w:val="24"/>
        </w:rPr>
        <w:t xml:space="preserve">Phone Number: </w:t>
      </w:r>
    </w:p>
    <w:p w:rsidR="00AF386A" w:rsidRDefault="00AF386A" w:rsidP="00AF386A">
      <w:pPr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b/>
          <w:sz w:val="24"/>
          <w:szCs w:val="24"/>
        </w:rPr>
        <w:t xml:space="preserve">Payee (Name on Check): </w:t>
      </w:r>
    </w:p>
    <w:p w:rsidR="00AF386A" w:rsidRDefault="00AF386A" w:rsidP="00AF386A">
      <w:pPr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b/>
          <w:sz w:val="24"/>
          <w:szCs w:val="24"/>
        </w:rPr>
        <w:t xml:space="preserve">Address to which check </w:t>
      </w:r>
      <w:proofErr w:type="gramStart"/>
      <w:r w:rsidRPr="00AF386A">
        <w:rPr>
          <w:rFonts w:ascii="Century" w:hAnsi="Century"/>
          <w:b/>
          <w:sz w:val="24"/>
          <w:szCs w:val="24"/>
        </w:rPr>
        <w:t>should be mailed</w:t>
      </w:r>
      <w:proofErr w:type="gramEnd"/>
      <w:r w:rsidRPr="00AF386A">
        <w:rPr>
          <w:rFonts w:ascii="Century" w:hAnsi="Century"/>
          <w:b/>
          <w:sz w:val="24"/>
          <w:szCs w:val="24"/>
        </w:rPr>
        <w:t xml:space="preserve"> </w:t>
      </w:r>
      <w:r w:rsidRPr="00AF386A">
        <w:rPr>
          <w:rFonts w:ascii="Century" w:hAnsi="Century"/>
          <w:b/>
          <w:sz w:val="20"/>
          <w:szCs w:val="20"/>
        </w:rPr>
        <w:t>(if necessary… indicate King School box otherwise)</w:t>
      </w:r>
      <w:r w:rsidRPr="00AF386A">
        <w:rPr>
          <w:rFonts w:ascii="Century" w:hAnsi="Century"/>
          <w:b/>
          <w:sz w:val="24"/>
          <w:szCs w:val="24"/>
        </w:rPr>
        <w:t>:</w:t>
      </w:r>
    </w:p>
    <w:p w:rsidR="00AF386A" w:rsidRPr="00AF386A" w:rsidRDefault="00AF386A" w:rsidP="00AF386A">
      <w:pPr>
        <w:rPr>
          <w:rFonts w:ascii="Century" w:hAnsi="Century"/>
          <w:b/>
          <w:sz w:val="24"/>
          <w:szCs w:val="24"/>
        </w:rPr>
      </w:pPr>
    </w:p>
    <w:p w:rsidR="00AF386A" w:rsidRDefault="00AF386A" w:rsidP="00AF386A">
      <w:pPr>
        <w:rPr>
          <w:rFonts w:ascii="Century" w:hAnsi="Century"/>
          <w:b/>
          <w:sz w:val="24"/>
          <w:szCs w:val="24"/>
        </w:rPr>
      </w:pPr>
      <w:r w:rsidRPr="00AF386A">
        <w:rPr>
          <w:rFonts w:ascii="Century" w:hAnsi="Century"/>
          <w:sz w:val="24"/>
          <w:szCs w:val="24"/>
        </w:rPr>
        <w:t xml:space="preserve"> </w:t>
      </w:r>
      <w:r w:rsidRPr="00AF386A">
        <w:rPr>
          <w:rFonts w:ascii="Century" w:hAnsi="Century"/>
          <w:b/>
          <w:sz w:val="24"/>
          <w:szCs w:val="24"/>
        </w:rPr>
        <w:t xml:space="preserve">Circle one: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 w:rsidRPr="00AF386A">
        <w:rPr>
          <w:rFonts w:ascii="Century" w:hAnsi="Century"/>
          <w:b/>
          <w:sz w:val="24"/>
          <w:szCs w:val="24"/>
        </w:rPr>
        <w:t xml:space="preserve">REIMBURSEMENT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 w:rsidRPr="00AF386A">
        <w:rPr>
          <w:rFonts w:ascii="Century" w:hAnsi="Century"/>
          <w:b/>
          <w:sz w:val="24"/>
          <w:szCs w:val="24"/>
        </w:rPr>
        <w:t>DIRECT PAYMENT (to vendor)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5688"/>
        <w:gridCol w:w="2225"/>
      </w:tblGrid>
      <w:tr w:rsidR="00AF386A" w:rsidTr="00AF386A">
        <w:tc>
          <w:tcPr>
            <w:tcW w:w="1458" w:type="dxa"/>
          </w:tcPr>
          <w:p w:rsidR="00AF386A" w:rsidRPr="00AF386A" w:rsidRDefault="00AF386A" w:rsidP="00AF386A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Budget Code (see below)</w:t>
            </w:r>
          </w:p>
        </w:tc>
        <w:tc>
          <w:tcPr>
            <w:tcW w:w="5850" w:type="dxa"/>
          </w:tcPr>
          <w:p w:rsidR="00AF386A" w:rsidRDefault="00AF386A" w:rsidP="00AF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Description</w:t>
            </w:r>
          </w:p>
        </w:tc>
        <w:tc>
          <w:tcPr>
            <w:tcW w:w="2268" w:type="dxa"/>
          </w:tcPr>
          <w:p w:rsidR="00AF386A" w:rsidRDefault="00AF386A" w:rsidP="00AF386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Amount</w:t>
            </w:r>
          </w:p>
        </w:tc>
      </w:tr>
      <w:tr w:rsidR="00AF386A" w:rsidTr="00AF386A">
        <w:tc>
          <w:tcPr>
            <w:tcW w:w="1458" w:type="dxa"/>
          </w:tcPr>
          <w:p w:rsidR="00404B6C" w:rsidRPr="00404B6C" w:rsidRDefault="00404B6C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5850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26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AF386A" w:rsidTr="00AF386A">
        <w:tc>
          <w:tcPr>
            <w:tcW w:w="145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5850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26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AF386A" w:rsidTr="00AF386A">
        <w:tc>
          <w:tcPr>
            <w:tcW w:w="145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5850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26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AF386A" w:rsidTr="00404B6C">
        <w:tc>
          <w:tcPr>
            <w:tcW w:w="1458" w:type="dxa"/>
            <w:tcBorders>
              <w:bottom w:val="single" w:sz="4" w:space="0" w:color="auto"/>
            </w:tcBorders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26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AF386A" w:rsidTr="00404B6C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5850" w:type="dxa"/>
            <w:tcBorders>
              <w:left w:val="nil"/>
              <w:bottom w:val="nil"/>
            </w:tcBorders>
          </w:tcPr>
          <w:p w:rsidR="00AF386A" w:rsidRPr="00404B6C" w:rsidRDefault="00404B6C" w:rsidP="00404B6C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4B6C">
              <w:rPr>
                <w:rFonts w:ascii="Century" w:hAnsi="Century"/>
                <w:sz w:val="24"/>
                <w:szCs w:val="24"/>
              </w:rPr>
              <w:t>Total:</w:t>
            </w:r>
          </w:p>
        </w:tc>
        <w:tc>
          <w:tcPr>
            <w:tcW w:w="2268" w:type="dxa"/>
          </w:tcPr>
          <w:p w:rsidR="00AF386A" w:rsidRPr="00404B6C" w:rsidRDefault="00AF386A" w:rsidP="00AF386A">
            <w:pPr>
              <w:rPr>
                <w:rFonts w:ascii="Century" w:hAnsi="Century"/>
                <w:sz w:val="40"/>
                <w:szCs w:val="40"/>
              </w:rPr>
            </w:pPr>
          </w:p>
        </w:tc>
      </w:tr>
    </w:tbl>
    <w:p w:rsidR="00404B6C" w:rsidRDefault="00AF386A" w:rsidP="00404B6C">
      <w:pPr>
        <w:spacing w:after="0"/>
        <w:rPr>
          <w:rFonts w:ascii="Century" w:hAnsi="Century"/>
          <w:sz w:val="20"/>
          <w:szCs w:val="20"/>
        </w:rPr>
      </w:pPr>
      <w:r w:rsidRPr="00404B6C">
        <w:rPr>
          <w:rFonts w:ascii="Century" w:hAnsi="Century"/>
          <w:b/>
          <w:sz w:val="20"/>
          <w:szCs w:val="20"/>
        </w:rPr>
        <w:t>Budget Categories/Codes</w:t>
      </w:r>
    </w:p>
    <w:p w:rsidR="00404B6C" w:rsidRPr="00BB516A" w:rsidRDefault="00AF386A" w:rsidP="00AF386A">
      <w:pPr>
        <w:rPr>
          <w:rFonts w:ascii="Century" w:hAnsi="Century"/>
          <w:sz w:val="20"/>
          <w:szCs w:val="20"/>
        </w:rPr>
      </w:pPr>
      <w:r w:rsidRPr="00404B6C">
        <w:rPr>
          <w:rFonts w:ascii="Century" w:hAnsi="Century"/>
          <w:sz w:val="20"/>
          <w:szCs w:val="20"/>
        </w:rPr>
        <w:t xml:space="preserve">Mini-Grant (MG)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Pr="00404B6C">
        <w:rPr>
          <w:rFonts w:ascii="Century" w:hAnsi="Century"/>
          <w:sz w:val="20"/>
          <w:szCs w:val="20"/>
        </w:rPr>
        <w:t xml:space="preserve">Silent Auction (SA)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Pr="00404B6C">
        <w:rPr>
          <w:rFonts w:ascii="Century" w:hAnsi="Century"/>
          <w:sz w:val="20"/>
          <w:szCs w:val="20"/>
        </w:rPr>
        <w:t xml:space="preserve">Administrative (AD) Appreciation Event (AP)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Pr="00404B6C">
        <w:rPr>
          <w:rFonts w:ascii="Century" w:hAnsi="Century"/>
          <w:sz w:val="20"/>
          <w:szCs w:val="20"/>
        </w:rPr>
        <w:t xml:space="preserve">Book Fair (BF)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  <w:t>Turkey Trot (TT)                   I</w:t>
      </w:r>
      <w:r w:rsidRPr="00404B6C">
        <w:rPr>
          <w:rFonts w:ascii="Century" w:hAnsi="Century"/>
          <w:sz w:val="20"/>
          <w:szCs w:val="20"/>
        </w:rPr>
        <w:t xml:space="preserve">ce Cream Social (ICS) </w:t>
      </w:r>
      <w:r w:rsidR="00404B6C">
        <w:rPr>
          <w:rFonts w:ascii="Century" w:hAnsi="Century"/>
          <w:sz w:val="20"/>
          <w:szCs w:val="20"/>
        </w:rPr>
        <w:t xml:space="preserve">  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Pr="00404B6C">
        <w:rPr>
          <w:rFonts w:ascii="Century" w:hAnsi="Century"/>
          <w:sz w:val="20"/>
          <w:szCs w:val="20"/>
        </w:rPr>
        <w:t xml:space="preserve">Bagels &amp; Buns (BB)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Pr="00404B6C">
        <w:rPr>
          <w:rFonts w:ascii="Century" w:hAnsi="Century"/>
          <w:sz w:val="20"/>
          <w:szCs w:val="20"/>
        </w:rPr>
        <w:t xml:space="preserve">Space Camp (SC) </w:t>
      </w:r>
      <w:r w:rsidR="00404B6C">
        <w:rPr>
          <w:rFonts w:ascii="Century" w:hAnsi="Century"/>
          <w:sz w:val="20"/>
          <w:szCs w:val="20"/>
        </w:rPr>
        <w:t xml:space="preserve">          </w:t>
      </w:r>
      <w:r w:rsidRPr="00404B6C">
        <w:rPr>
          <w:rFonts w:ascii="Century" w:hAnsi="Century"/>
          <w:sz w:val="20"/>
          <w:szCs w:val="20"/>
        </w:rPr>
        <w:t xml:space="preserve">  S</w:t>
      </w:r>
      <w:r w:rsidR="00BB516A">
        <w:rPr>
          <w:rFonts w:ascii="Century" w:hAnsi="Century"/>
          <w:sz w:val="20"/>
          <w:szCs w:val="20"/>
        </w:rPr>
        <w:t>cience Olympiad</w:t>
      </w:r>
      <w:r w:rsidRPr="00404B6C">
        <w:rPr>
          <w:rFonts w:ascii="Century" w:hAnsi="Century"/>
          <w:sz w:val="20"/>
          <w:szCs w:val="20"/>
        </w:rPr>
        <w:t xml:space="preserve"> (SN) </w:t>
      </w:r>
      <w:r w:rsidR="00404B6C">
        <w:rPr>
          <w:rFonts w:ascii="Century" w:hAnsi="Century"/>
          <w:sz w:val="20"/>
          <w:szCs w:val="20"/>
        </w:rPr>
        <w:tab/>
      </w:r>
      <w:r w:rsidR="00404B6C">
        <w:rPr>
          <w:rFonts w:ascii="Century" w:hAnsi="Century"/>
          <w:sz w:val="20"/>
          <w:szCs w:val="20"/>
        </w:rPr>
        <w:tab/>
      </w:r>
      <w:r w:rsidR="00BB516A">
        <w:rPr>
          <w:rFonts w:ascii="Century" w:hAnsi="Century"/>
          <w:sz w:val="20"/>
          <w:szCs w:val="20"/>
        </w:rPr>
        <w:t>Learning Garden (KLG)</w:t>
      </w:r>
      <w:r w:rsidR="00BB516A">
        <w:rPr>
          <w:rFonts w:ascii="Century" w:hAnsi="Century"/>
          <w:sz w:val="20"/>
          <w:szCs w:val="20"/>
        </w:rPr>
        <w:tab/>
      </w:r>
      <w:r w:rsidR="00BB516A">
        <w:rPr>
          <w:rFonts w:ascii="Century" w:hAnsi="Century"/>
          <w:sz w:val="20"/>
          <w:szCs w:val="20"/>
        </w:rPr>
        <w:tab/>
        <w:t xml:space="preserve">Field Trips (FT)    </w:t>
      </w:r>
      <w:r w:rsidRPr="00404B6C">
        <w:rPr>
          <w:rFonts w:ascii="Century" w:hAnsi="Century"/>
          <w:sz w:val="20"/>
          <w:szCs w:val="20"/>
        </w:rPr>
        <w:t xml:space="preserve">Other (O) – </w:t>
      </w:r>
      <w:r w:rsidR="00BB516A">
        <w:rPr>
          <w:rFonts w:ascii="Century" w:hAnsi="Century"/>
          <w:sz w:val="20"/>
          <w:szCs w:val="20"/>
        </w:rPr>
        <w:t>If you are unsure or none of the above codes apply, use (O) and simply d</w:t>
      </w:r>
      <w:r w:rsidRPr="00404B6C">
        <w:rPr>
          <w:rFonts w:ascii="Century" w:hAnsi="Century"/>
          <w:sz w:val="20"/>
          <w:szCs w:val="20"/>
        </w:rPr>
        <w:t xml:space="preserve">escribe </w:t>
      </w:r>
      <w:r w:rsidR="00BB516A">
        <w:rPr>
          <w:rFonts w:ascii="Century" w:hAnsi="Century"/>
          <w:sz w:val="20"/>
          <w:szCs w:val="20"/>
        </w:rPr>
        <w:t>a</w:t>
      </w:r>
      <w:r w:rsidRPr="00404B6C">
        <w:rPr>
          <w:rFonts w:ascii="Century" w:hAnsi="Century"/>
          <w:sz w:val="20"/>
          <w:szCs w:val="20"/>
        </w:rPr>
        <w:t xml:space="preserve">bove </w:t>
      </w:r>
      <w:r w:rsidRPr="00AF386A">
        <w:rPr>
          <w:rFonts w:ascii="Century" w:hAnsi="Century"/>
          <w:sz w:val="24"/>
          <w:szCs w:val="24"/>
        </w:rPr>
        <w:t xml:space="preserve"> </w:t>
      </w:r>
    </w:p>
    <w:p w:rsidR="000E6380" w:rsidRPr="00404B6C" w:rsidRDefault="00AF386A" w:rsidP="00AF386A">
      <w:pPr>
        <w:rPr>
          <w:rFonts w:ascii="Century" w:hAnsi="Century"/>
          <w:sz w:val="20"/>
          <w:szCs w:val="20"/>
        </w:rPr>
      </w:pPr>
      <w:r w:rsidRPr="00404B6C">
        <w:rPr>
          <w:rFonts w:ascii="Century" w:hAnsi="Century"/>
          <w:sz w:val="20"/>
          <w:szCs w:val="20"/>
        </w:rPr>
        <w:t xml:space="preserve">(Under normal circumstances, receipts submitted to the PTO box </w:t>
      </w:r>
      <w:proofErr w:type="gramStart"/>
      <w:r w:rsidRPr="00404B6C">
        <w:rPr>
          <w:rFonts w:ascii="Century" w:hAnsi="Century"/>
          <w:sz w:val="20"/>
          <w:szCs w:val="20"/>
        </w:rPr>
        <w:t>will be processed</w:t>
      </w:r>
      <w:proofErr w:type="gramEnd"/>
      <w:r w:rsidRPr="00404B6C">
        <w:rPr>
          <w:rFonts w:ascii="Century" w:hAnsi="Century"/>
          <w:sz w:val="20"/>
          <w:szCs w:val="20"/>
        </w:rPr>
        <w:t xml:space="preserve"> </w:t>
      </w:r>
      <w:r w:rsidR="00404B6C" w:rsidRPr="00404B6C">
        <w:rPr>
          <w:rFonts w:ascii="Century" w:hAnsi="Century"/>
          <w:sz w:val="20"/>
          <w:szCs w:val="20"/>
        </w:rPr>
        <w:t>within about two weeks</w:t>
      </w:r>
      <w:r w:rsidRPr="00404B6C">
        <w:rPr>
          <w:rFonts w:ascii="Century" w:hAnsi="Century"/>
          <w:sz w:val="20"/>
          <w:szCs w:val="20"/>
        </w:rPr>
        <w:t xml:space="preserve">. If you have special circumstances – please contact </w:t>
      </w:r>
      <w:r w:rsidR="00404B6C" w:rsidRPr="00404B6C">
        <w:rPr>
          <w:rFonts w:ascii="Century" w:hAnsi="Century"/>
          <w:sz w:val="20"/>
          <w:szCs w:val="20"/>
        </w:rPr>
        <w:t>Tim</w:t>
      </w:r>
      <w:r w:rsidR="00BB516A">
        <w:rPr>
          <w:rFonts w:ascii="Century" w:hAnsi="Century"/>
          <w:sz w:val="20"/>
          <w:szCs w:val="20"/>
        </w:rPr>
        <w:t xml:space="preserve"> Pinto</w:t>
      </w:r>
      <w:r w:rsidRPr="00404B6C">
        <w:rPr>
          <w:rFonts w:ascii="Century" w:hAnsi="Century"/>
          <w:sz w:val="20"/>
          <w:szCs w:val="20"/>
        </w:rPr>
        <w:t xml:space="preserve">.) Please note that all items purchased are exclusively for the use of King </w:t>
      </w:r>
      <w:proofErr w:type="gramStart"/>
      <w:r w:rsidRPr="00404B6C">
        <w:rPr>
          <w:rFonts w:ascii="Century" w:hAnsi="Century"/>
          <w:sz w:val="20"/>
          <w:szCs w:val="20"/>
        </w:rPr>
        <w:t>students</w:t>
      </w:r>
      <w:proofErr w:type="gramEnd"/>
      <w:r w:rsidRPr="00404B6C">
        <w:rPr>
          <w:rFonts w:ascii="Century" w:hAnsi="Century"/>
          <w:sz w:val="20"/>
          <w:szCs w:val="20"/>
        </w:rPr>
        <w:t xml:space="preserve"> and staff and</w:t>
      </w:r>
      <w:bookmarkStart w:id="0" w:name="_GoBack"/>
      <w:bookmarkEnd w:id="0"/>
      <w:r w:rsidRPr="00404B6C">
        <w:rPr>
          <w:rFonts w:ascii="Century" w:hAnsi="Century"/>
          <w:sz w:val="20"/>
          <w:szCs w:val="20"/>
        </w:rPr>
        <w:t xml:space="preserve"> are property of King.</w:t>
      </w:r>
    </w:p>
    <w:sectPr w:rsidR="000E6380" w:rsidRPr="00404B6C" w:rsidSect="00404B6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A"/>
    <w:rsid w:val="000E6380"/>
    <w:rsid w:val="002455D4"/>
    <w:rsid w:val="00404B6C"/>
    <w:rsid w:val="004113DF"/>
    <w:rsid w:val="0094517C"/>
    <w:rsid w:val="00AF386A"/>
    <w:rsid w:val="00BB516A"/>
    <w:rsid w:val="00B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61CB"/>
  <w15:chartTrackingRefBased/>
  <w15:docId w15:val="{4663F7FA-AE85-46CC-86AB-D2E5354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1309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Timothy</dc:creator>
  <cp:keywords/>
  <dc:description/>
  <cp:lastModifiedBy>Pinto, Timothy</cp:lastModifiedBy>
  <cp:revision>1</cp:revision>
  <dcterms:created xsi:type="dcterms:W3CDTF">2019-08-16T17:10:00Z</dcterms:created>
  <dcterms:modified xsi:type="dcterms:W3CDTF">2019-08-16T17:34:00Z</dcterms:modified>
</cp:coreProperties>
</file>