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January 8, 2018 - PTO Meeting Agenda/Minutes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Leslie Calhoun-Frey, Mya Spector, Marguerite Dillard, Jamar Humphrey, Alfhildur Kristjansdottir, Jennifer McNamara, Sara Schneidewind, Kate Delaney, Brian Weisman, Tim Pinto, Carly 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Called to order @ 6:38</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Minutes - Reviewed previous meeting’s minutes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Motion to approve minutes: Leslie</w:t>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Jen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Principal Report - Mr. Humphrey: Today was the first day of a new bus, which serves 54 students! This route has been asked for for a very long time. Carpenter now has a remote shuttle for school of choices students.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Teacher Report - Mrs. Hagan: Could not be here tonight, but thank you for the support.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Treasurer Report - Brian Weisman: An update and a card from Mrs. Scarnecchia’s class saying thank you (x3). Budget numbers are looking stable, with a year-end surge and are now within $80 of our goal of $14k. So we’d love to get to $15k if possible, but with $14k, we’ve met our expectation of our parents. So far right in line with level for the year (within $392). Mini grants and field trips are a bit quiet at the moment, but likely to ramp up again in the Spring. Lots of space camp monies coming in that don’t show in our budget but that we help with for students spending at space camp. Can drive was quite strong - they collected a lot of cans! &lt;Applause&gt;.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Committee Reports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AAPAC (Parent Advisory Council)- Liz Batteh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ab/>
        <w:tab/>
        <w:t xml:space="preserve">No report. Meeting is tonight (Jan 8)</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Games-Vivian Lin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Bagel Friday-Cori Peng and Jas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Bingo Night - Jen McNamara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ab/>
        <w:tab/>
        <w:t xml:space="preserve">Jan 29th. Working with space camp to set up chili cook-off fundraiser. More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b w:val="1"/>
        </w:rPr>
      </w:pPr>
      <w:r w:rsidDel="00000000" w:rsidR="00000000" w:rsidRPr="00000000">
        <w:rPr>
          <w:b w:val="1"/>
          <w:rtl w:val="0"/>
        </w:rPr>
        <w:t xml:space="preserve">information to go out in e-notes and newsletters along with sign up genius for volunteers. Are going to partner up with Space Camp, Mrs. Vosters is in charge of that and Jen will partner.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Book Fairs-, Leslie Frey, Lisa Mitchell, Dana Habers, Gayle Green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b w:val="1"/>
          <w:sz w:val="24"/>
          <w:szCs w:val="24"/>
        </w:rPr>
      </w:pPr>
      <w:r w:rsidDel="00000000" w:rsidR="00000000" w:rsidRPr="00000000">
        <w:rPr>
          <w:b w:val="1"/>
          <w:rtl w:val="0"/>
        </w:rPr>
        <w:t xml:space="preserve">W</w:t>
      </w:r>
      <w:r w:rsidDel="00000000" w:rsidR="00000000" w:rsidRPr="00000000">
        <w:rPr>
          <w:b w:val="1"/>
          <w:rtl w:val="0"/>
        </w:rPr>
        <w:t xml:space="preserve">ill be setting up teacher wishlists with scholastic dollars and plan to open shopping for staff until the end of the month.</w:t>
      </w:r>
      <w:r w:rsidDel="00000000" w:rsidR="00000000" w:rsidRPr="00000000">
        <w:rPr>
          <w:b w:val="1"/>
          <w:sz w:val="24"/>
          <w:szCs w:val="24"/>
          <w:rtl w:val="0"/>
        </w:rPr>
        <w:t xml:space="preserve"> This will be rolled out in the next few weeks. This will allow the teachers to spend down the scholastic dollars and put that to rest. Down a chairwoman - Lisa Mitchell is going to Malta for the semester. So open to another chairperson - it is nice to have 4. Please let Leslie know. Also, next year’s December book fair will be Scholastic (same week next year), and the spring 2019 book fair will be Follett, with Mrs. Burrell taking charge of that relationship and the book fair chairs focused on used book fair. There is a lot more variety through Follett, but since it is the first time working closely with Mrs. Burrell. Leslie will be sending out solicitations for kids used books for the Spring book fair. Do want to stick with kids books - having adult books added is just too much. Early february will be the start of the collection for the used book fair - boxes will be put out.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Tops-Sara Robins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Interpretation-Jamie Haberichter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Communications/Enotes-Kim Burton-Weisman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Larissa Sano    </w:t>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Disability Awareness Coordinator- Katie Baidel</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Renee Tall</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Bing Yang, Monica Jones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Marguerite Dillard- </w:t>
      </w:r>
      <w:r w:rsidDel="00000000" w:rsidR="00000000" w:rsidRPr="00000000">
        <w:rPr>
          <w:b w:val="1"/>
          <w:sz w:val="23"/>
          <w:szCs w:val="23"/>
          <w:highlight w:val="white"/>
          <w:rtl w:val="0"/>
        </w:rPr>
        <w:t xml:space="preserve">- after weighing in, i offer to volunteer to organize international night for the 2018-19 school year. </w:t>
        <w:br w:type="textWrapping"/>
        <w:t xml:space="preserve">- update: a few parents have told me not to forget to ask them to help the evening of international night; last-of-last-of-last sign-up opportunity for all King children is  this Friday, January 12th 9am.</w:t>
        <w:br w:type="textWrapping"/>
        <w:t xml:space="preserve">* a special thank you to parent leaders and teachers : parent leaders are being very responsive in supporting the school's effort to leave classrooms as kindly lend by the teachers after school hours. </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King Parents Connect - Talisha Sutton, Mou Kahn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 Marguerite Dillard - </w:t>
      </w:r>
      <w:r w:rsidDel="00000000" w:rsidR="00000000" w:rsidRPr="00000000">
        <w:rPr>
          <w:b w:val="1"/>
          <w:sz w:val="23"/>
          <w:szCs w:val="23"/>
          <w:highlight w:val="white"/>
          <w:rtl w:val="0"/>
        </w:rPr>
        <w:t xml:space="preserve">position renewal for year 2018-19: to be filled so spread the word to parents who may be interested. Suggestion to make this part of the learning garden efforts.</w:t>
      </w:r>
      <w:r w:rsidDel="00000000" w:rsidR="00000000" w:rsidRPr="00000000">
        <w:rPr>
          <w:b w:val="1"/>
          <w:sz w:val="21"/>
          <w:szCs w:val="21"/>
          <w:highlight w:val="white"/>
          <w:rtl w:val="0"/>
        </w:rPr>
        <w:t xml:space="preserve">If we want to push this, might find a small budget to replace current landscaping with low maintenance (little to no leave raking), native plant landscaping</w:t>
      </w:r>
      <w:r w:rsidDel="00000000" w:rsidR="00000000" w:rsidRPr="00000000">
        <w:rPr>
          <w:b w:val="1"/>
          <w:sz w:val="23"/>
          <w:szCs w:val="23"/>
          <w:highlight w:val="white"/>
          <w:rtl w:val="0"/>
        </w:rPr>
        <w:t xml:space="preserve">.  Spring volunteer group note will go out in king pto enotes in march.</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Garden-Sara Zocher, Becky Locke, Angela Bullman, Sherry Grant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Shikha Marwa Fred Korley </w:t>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Enotes and Outdoor Sign-Kim Burton-Weisman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Liaison-Anita Shelgikar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Council Rep- Beth Grzelak-Lee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Science Olympiad-  Karin Sletten-Farjo, Yong Miao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b w:val="1"/>
        </w:rPr>
      </w:pPr>
      <w:r w:rsidDel="00000000" w:rsidR="00000000" w:rsidRPr="00000000">
        <w:rPr>
          <w:b w:val="1"/>
          <w:rtl w:val="0"/>
        </w:rPr>
        <w:t xml:space="preserve">Early registration ended yesterday - regular registration still open. 98 kids registered so far. 2nd grade Map Reading, Feathered Friends and Gravity Racers are closed due to high enrollment. 4th/5th grade Potions and iCompute closed due to high enrollment. All coaching spots filled - yea!</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Silent Auction- Carrie Bora, Suzanne Muenz, Sara Schneidewind -</w:t>
      </w:r>
      <w:r w:rsidDel="00000000" w:rsidR="00000000" w:rsidRPr="00000000">
        <w:rPr>
          <w:b w:val="1"/>
          <w:rtl w:val="0"/>
        </w:rPr>
        <w:t xml:space="preserve"> Auction donation solicitation will begin SOON.   Still looking for more volunteers!  Even if you can not volunteer to be on the auction committee but have an idea for a business or family donation let us know and we will help with the outreach!</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Tim Pinto</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Space Camp - Sarah Wentzloff</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Wear-Ben Ewy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b w:val="1"/>
          <w:rtl w:val="0"/>
        </w:rPr>
        <w:t xml:space="preserve">We met our goal of delivering product before the holidays. However, after multiple seasons of increased season over season growth, the Spirit Gear orders took a sharp decline. There were some issues with the links to order forms that were sent out that might have had an impact. As well, in past seasons we sent home a flyer to remind people to order. We did add in a new graphic and new items thinking it would stimulate purchases. Will have to rethink our next launch. Suggestion to do it perhaps at the beginning of the school year when people are really excited and Rah Rah King, etc...and then can be worn to King events, etc. Maybe link it to upcoming event in the Spring...like “get your spirit wear for Ice Cream Social!” or have a booth at Harvest Moon or Ice Cream Social for people to see...</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Directory-Sarah Wentzloff</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Teacher Appreciation - Beth Grzelak-Lee,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b w:val="1"/>
        </w:rPr>
      </w:pPr>
      <w:r w:rsidDel="00000000" w:rsidR="00000000" w:rsidRPr="00000000">
        <w:rPr>
          <w:b w:val="1"/>
          <w:rtl w:val="0"/>
        </w:rPr>
        <w:t xml:space="preserve">Per conversation with Mrs. Cooper, will plan " Winter Doldrums" treat for teachers on early release day (next date is Wednesday, January 31). </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Traffic &amp; Safety - New bus route is fantastic (Carly Ly) but some confusion about where the “clubhouse” stop is at Green Briar apartments. It is not well-marked and the driver is a temporary one so this may need to be addressed somehow.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Theatrical Play - Ying Liu</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Turkey Trot-Tim Pinto, Jamie Haberichter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 </w:t>
      </w:r>
      <w:r w:rsidDel="00000000" w:rsidR="00000000" w:rsidRPr="00000000">
        <w:rPr>
          <w:b w:val="1"/>
          <w:rtl w:val="0"/>
        </w:rPr>
        <w:t xml:space="preserve">BOE Liaison  - Marguerite Dillard - Marguerite has agreed to continue to do this during the second semester  (when she originally volunteered, it was on a trial basis for first semester. </w:t>
      </w:r>
      <w:r w:rsidDel="00000000" w:rsidR="00000000" w:rsidRPr="00000000">
        <w:rPr>
          <w:b w:val="1"/>
          <w:sz w:val="21"/>
          <w:szCs w:val="21"/>
          <w:rtl w:val="0"/>
        </w:rPr>
        <w:t xml:space="preserve">Also, it has been suggested that parents can visit </w:t>
      </w:r>
      <w:r w:rsidDel="00000000" w:rsidR="00000000" w:rsidRPr="00000000">
        <w:rPr>
          <w:b w:val="1"/>
          <w:color w:val="500050"/>
          <w:sz w:val="21"/>
          <w:szCs w:val="21"/>
          <w:rtl w:val="0"/>
        </w:rPr>
        <w:t xml:space="preserve"> </w:t>
      </w:r>
      <w:hyperlink r:id="rId6">
        <w:r w:rsidDel="00000000" w:rsidR="00000000" w:rsidRPr="00000000">
          <w:rPr>
            <w:b w:val="1"/>
            <w:color w:val="1155cc"/>
            <w:sz w:val="21"/>
            <w:szCs w:val="21"/>
            <w:u w:val="single"/>
            <w:rtl w:val="0"/>
          </w:rPr>
          <w:t xml:space="preserve">http://annarbivore.com/index.php/pto/</w:t>
        </w:r>
      </w:hyperlink>
      <w:r w:rsidDel="00000000" w:rsidR="00000000" w:rsidRPr="00000000">
        <w:rPr>
          <w:b w:val="1"/>
          <w:color w:val="500050"/>
          <w:sz w:val="21"/>
          <w:szCs w:val="21"/>
          <w:rtl w:val="0"/>
        </w:rPr>
        <w:t xml:space="preserve">.  A local parent does a live blog of all the meetings. This </w:t>
      </w:r>
      <w:r w:rsidDel="00000000" w:rsidR="00000000" w:rsidRPr="00000000">
        <w:rPr>
          <w:b w:val="1"/>
          <w:sz w:val="21"/>
          <w:szCs w:val="21"/>
          <w:rtl w:val="0"/>
        </w:rPr>
        <w:t xml:space="preserve">link could possibly be shared with parents through the enotes??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b w:val="1"/>
          <w:sz w:val="21"/>
          <w:szCs w:val="21"/>
        </w:rPr>
      </w:pPr>
      <w:r w:rsidDel="00000000" w:rsidR="00000000" w:rsidRPr="00000000">
        <w:rPr>
          <w:rtl w:val="0"/>
        </w:rPr>
        <w:t xml:space="preserve"> </w:t>
      </w:r>
      <w:r w:rsidDel="00000000" w:rsidR="00000000" w:rsidRPr="00000000">
        <w:rPr>
          <w:b w:val="1"/>
          <w:sz w:val="21"/>
          <w:szCs w:val="21"/>
          <w:rtl w:val="0"/>
        </w:rPr>
        <w:t xml:space="preserve">11/15 -</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 associations report - PTOC: presence of Dr Swift at the september meeting + PTO </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officer trainings available;</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 superintendent report - 100 new pianos were delivered in all schools this fall ($3M </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investment); fire at chicken coop at A2Steam: the hen survived; Pioneer High school </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coding team 4th place at Michigan State University competition; STEAM Expo Dec </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5th 6-8pm Skyline High School; Carpenter Elementary implements remote drop-off </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location to improve traffic safety in front of the school; AAEA elementary caucus: </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thank you teacher for attending; </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 planning - finance - performance - governance committee : no report;</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 budget monitoring report -</w:t>
      </w:r>
    </w:p>
    <w:p w:rsidR="00000000" w:rsidDel="00000000" w:rsidP="00000000" w:rsidRDefault="00000000" w:rsidRPr="00000000">
      <w:pPr>
        <w:ind w:left="1440" w:firstLine="0"/>
        <w:contextualSpacing w:val="0"/>
        <w:rPr>
          <w:sz w:val="21"/>
          <w:szCs w:val="21"/>
        </w:rPr>
      </w:pPr>
      <w:r w:rsidDel="00000000" w:rsidR="00000000" w:rsidRPr="00000000">
        <w:rPr>
          <w:sz w:val="21"/>
          <w:szCs w:val="21"/>
          <w:rtl w:val="0"/>
        </w:rPr>
        <w:t xml:space="preserve">auditor's report = fiscally responsible/no findings + special note for responsible stewardship + thank you to teachers and staff for making the opportunities happen for the children.</w:t>
      </w:r>
    </w:p>
    <w:p w:rsidR="00000000" w:rsidDel="00000000" w:rsidP="00000000" w:rsidRDefault="00000000" w:rsidRPr="00000000">
      <w:pPr>
        <w:ind w:left="720" w:firstLine="0"/>
        <w:contextualSpacing w:val="0"/>
        <w:rPr>
          <w:sz w:val="21"/>
          <w:szCs w:val="21"/>
        </w:rPr>
      </w:pPr>
      <w:r w:rsidDel="00000000" w:rsidR="00000000" w:rsidRPr="00000000">
        <w:rPr>
          <w:rtl w:val="0"/>
        </w:rPr>
      </w:r>
    </w:p>
    <w:p w:rsidR="00000000" w:rsidDel="00000000" w:rsidP="00000000" w:rsidRDefault="00000000" w:rsidRPr="00000000">
      <w:pPr>
        <w:ind w:left="720" w:firstLine="720"/>
        <w:contextualSpacing w:val="0"/>
        <w:rPr>
          <w:sz w:val="21"/>
          <w:szCs w:val="21"/>
        </w:rPr>
      </w:pPr>
      <w:r w:rsidDel="00000000" w:rsidR="00000000" w:rsidRPr="00000000">
        <w:rPr>
          <w:b w:val="1"/>
          <w:sz w:val="21"/>
          <w:szCs w:val="21"/>
          <w:rtl w:val="0"/>
        </w:rPr>
        <w:t xml:space="preserve">12/6 - </w:t>
      </w:r>
      <w:r w:rsidDel="00000000" w:rsidR="00000000" w:rsidRPr="00000000">
        <w:rPr>
          <w:sz w:val="21"/>
          <w:szCs w:val="21"/>
          <w:rtl w:val="0"/>
        </w:rPr>
        <w:t xml:space="preserve">absent</w:t>
      </w:r>
    </w:p>
    <w:p w:rsidR="00000000" w:rsidDel="00000000" w:rsidP="00000000" w:rsidRDefault="00000000" w:rsidRPr="00000000">
      <w:pPr>
        <w:ind w:left="720" w:firstLine="720"/>
        <w:contextualSpacing w:val="0"/>
        <w:rPr>
          <w:b w:val="1"/>
          <w:sz w:val="21"/>
          <w:szCs w:val="21"/>
        </w:rPr>
      </w:pPr>
      <w:r w:rsidDel="00000000" w:rsidR="00000000" w:rsidRPr="00000000">
        <w:rPr>
          <w:b w:val="1"/>
          <w:sz w:val="21"/>
          <w:szCs w:val="21"/>
          <w:rtl w:val="0"/>
        </w:rPr>
        <w:t xml:space="preserve">12/20 starting late 9pm - </w:t>
      </w:r>
    </w:p>
    <w:p w:rsidR="00000000" w:rsidDel="00000000" w:rsidP="00000000" w:rsidRDefault="00000000" w:rsidRPr="00000000">
      <w:pPr>
        <w:ind w:left="720" w:firstLine="0"/>
        <w:contextualSpacing w:val="0"/>
        <w:rPr>
          <w:b w:val="1"/>
          <w:sz w:val="21"/>
          <w:szCs w:val="21"/>
        </w:rPr>
      </w:pPr>
      <w:r w:rsidDel="00000000" w:rsidR="00000000" w:rsidRPr="00000000">
        <w:rPr>
          <w:rtl w:val="0"/>
        </w:rPr>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 budget monitoring report -</w:t>
      </w:r>
    </w:p>
    <w:p w:rsidR="00000000" w:rsidDel="00000000" w:rsidP="00000000" w:rsidRDefault="00000000" w:rsidRPr="00000000">
      <w:pPr>
        <w:ind w:left="1440" w:firstLine="0"/>
        <w:contextualSpacing w:val="0"/>
        <w:rPr>
          <w:sz w:val="21"/>
          <w:szCs w:val="21"/>
        </w:rPr>
      </w:pPr>
      <w:r w:rsidDel="00000000" w:rsidR="00000000" w:rsidRPr="00000000">
        <w:rPr>
          <w:sz w:val="21"/>
          <w:szCs w:val="21"/>
          <w:rtl w:val="0"/>
        </w:rPr>
        <w:t xml:space="preserve">- cash balance and funding difference to prior year are mainly due to timing differences;</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 modular adjustments : summary of sinking fund totals due to change orders as the </w:t>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result of concerns with fire, water, electricity requirements.</w:t>
      </w:r>
    </w:p>
    <w:p w:rsidR="00000000" w:rsidDel="00000000" w:rsidP="00000000" w:rsidRDefault="00000000" w:rsidRPr="00000000">
      <w:pPr>
        <w:ind w:left="720" w:firstLine="0"/>
        <w:contextualSpacing w:val="0"/>
        <w:rPr>
          <w:sz w:val="21"/>
          <w:szCs w:val="21"/>
        </w:rPr>
      </w:pPr>
      <w:r w:rsidDel="00000000" w:rsidR="00000000" w:rsidRPr="00000000">
        <w:rPr>
          <w:rtl w:val="0"/>
        </w:rPr>
      </w:r>
    </w:p>
    <w:p w:rsidR="00000000" w:rsidDel="00000000" w:rsidP="00000000" w:rsidRDefault="00000000" w:rsidRPr="00000000">
      <w:pPr>
        <w:ind w:left="720" w:firstLine="720"/>
        <w:contextualSpacing w:val="0"/>
        <w:rPr>
          <w:sz w:val="21"/>
          <w:szCs w:val="21"/>
        </w:rPr>
      </w:pPr>
      <w:r w:rsidDel="00000000" w:rsidR="00000000" w:rsidRPr="00000000">
        <w:rPr>
          <w:sz w:val="21"/>
          <w:szCs w:val="21"/>
          <w:rtl w:val="0"/>
        </w:rPr>
        <w:t xml:space="preserve">* consent agenda -</w:t>
      </w:r>
    </w:p>
    <w:p w:rsidR="00000000" w:rsidDel="00000000" w:rsidP="00000000" w:rsidRDefault="00000000" w:rsidRPr="00000000">
      <w:pPr>
        <w:ind w:left="720" w:firstLine="720"/>
        <w:contextualSpacing w:val="0"/>
        <w:rPr/>
      </w:pPr>
      <w:r w:rsidDel="00000000" w:rsidR="00000000" w:rsidRPr="00000000">
        <w:rPr>
          <w:b w:val="1"/>
          <w:sz w:val="21"/>
          <w:szCs w:val="21"/>
          <w:rtl w:val="0"/>
        </w:rPr>
        <w:t xml:space="preserve">- next live broadcast: wed. 01/17 7pm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Old Business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New Business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Proposed daycare next to Clague Middle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The president of the Clague PTO has shared with me information about a proposed project adjacent to Clague Middle School  and has asked me share the information with our PTO. There is a  proposed project on </w:t>
      </w:r>
      <w:hyperlink r:id="rId7">
        <w:r w:rsidDel="00000000" w:rsidR="00000000" w:rsidRPr="00000000">
          <w:rPr>
            <w:color w:val="4787ff"/>
            <w:u w:val="single"/>
            <w:rtl w:val="0"/>
          </w:rPr>
          <w:t xml:space="preserve">2600 Nixon Road</w:t>
        </w:r>
      </w:hyperlink>
      <w:r w:rsidDel="00000000" w:rsidR="00000000" w:rsidRPr="00000000">
        <w:rPr>
          <w:rtl w:val="0"/>
        </w:rPr>
        <w:t xml:space="preserve">, where Rainbow Childcare Center plans to demolish the existing Church (former Lutheran Church) and build a childcare center for  up to130 children. Their plan is in the final stages of city approval,  and the city staff and planning commission have found that the proposal complies with existing rules and does not present a hazard.Concerns  have been voiced  related to the safety of pedestrians and students walking to and from Thurston, Logan and Clague.  The church generated traffic only  on Sundays, but if this childcare center opens, its pick-up and drop-off operations may impact the local traffic. It is  being suggested that more due diligence is required before the demolition and future building begins. If this concerns you, please  consider one of these action points: </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 email </w:t>
      </w:r>
      <w:r w:rsidDel="00000000" w:rsidR="00000000" w:rsidRPr="00000000">
        <w:rPr>
          <w:color w:val="4787ff"/>
          <w:rtl w:val="0"/>
        </w:rPr>
        <w:t xml:space="preserve">boe@aaps.k12.mi.us</w:t>
      </w:r>
      <w:r w:rsidDel="00000000" w:rsidR="00000000" w:rsidRPr="00000000">
        <w:rPr>
          <w:rtl w:val="0"/>
        </w:rPr>
        <w:t xml:space="preserve"> (that is the email for the whole Board of Education).    This contact would likely be the most effective, given the nature of the concerns expressed about sharing access with Clague.  </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If you don't have the inclination to write, but would like to be included in a group letter to the BOE please contact Margaret Baker, Clague PTO president for more information.(</w:t>
      </w:r>
      <w:r w:rsidDel="00000000" w:rsidR="00000000" w:rsidRPr="00000000">
        <w:rPr>
          <w:color w:val="4787ff"/>
          <w:rtl w:val="0"/>
        </w:rPr>
        <w:t xml:space="preserve">margaret@bakerstrategy.com</w:t>
      </w:r>
      <w:r w:rsidDel="00000000" w:rsidR="00000000" w:rsidRPr="00000000">
        <w:rPr>
          <w:rtl w:val="0"/>
        </w:rPr>
        <w:t xml:space="preserve">)</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Please tell anyone you know who has a stake in this corner of Ann Arbor. </w:t>
      </w:r>
    </w:p>
    <w:p w:rsidR="00000000" w:rsidDel="00000000" w:rsidP="00000000" w:rsidRDefault="00000000" w:rsidRPr="00000000">
      <w:pPr>
        <w:numPr>
          <w:ilvl w:val="0"/>
          <w:numId w:val="1"/>
        </w:numPr>
        <w:ind w:left="2160" w:hanging="360"/>
        <w:contextualSpacing w:val="1"/>
        <w:rPr/>
      </w:pPr>
      <w:r w:rsidDel="00000000" w:rsidR="00000000" w:rsidRPr="00000000">
        <w:rPr>
          <w:rtl w:val="0"/>
        </w:rPr>
        <w:t xml:space="preserve">Topic is scheduled to be on the Council Meeting agenda  on Tuesday. January 16th, but may change.  You may attend or write to the city administrator (hlazarus@a2gov.org) as week as city council representatives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tl w:val="0"/>
        </w:rPr>
        <w:t xml:space="preserve">How does lunch supervision work? Are those employees of the school district or is the PTO involved in that? Employees of the district. There have been some issues - if there are, they should be brought to the attention of Mr. Humphrey or Mrs. Cooper right away.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tab/>
        <w:t xml:space="preserve">Lunch supervisors didn’t know the purpose of the friend bench. Carly talked with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pPr>
      <w:r w:rsidDel="00000000" w:rsidR="00000000" w:rsidRPr="00000000">
        <w:rPr>
          <w:rtl w:val="0"/>
        </w:rPr>
        <w:t xml:space="preserve">Mary about this as well...how to support the lunch supervisors provide more support to kiddos who need a playmate, etc. Bringing the ABC in as well to have kids go and help others and be upstanders, etc.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tl w:val="0"/>
        </w:rPr>
        <w:t xml:space="preserve">Jenn will be leading the meetings from now on, as this is the transition month for Sara. Many thanks to both for all of their amazing leadership.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Meeting Adjournment @ 7:14</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Motion to adjourn: Leslie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Seconded: Marguerite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color w:val="ff0000"/>
      </w:rPr>
    </w:pPr>
    <w:r w:rsidDel="00000000" w:rsidR="00000000" w:rsidRPr="00000000">
      <w:rPr>
        <w:color w:val="ff0000"/>
        <w:rtl w:val="0"/>
      </w:rPr>
      <w:t xml:space="preserve">Approved 2/12/18</w:t>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nnarbivore.com/index.php/pto/" TargetMode="External"/><Relationship Id="rId7" Type="http://schemas.openxmlformats.org/officeDocument/2006/relationships/hyperlink" Target="http://track.spe.schoolmessenger.com/f/a/YzajI2GJir1Sj12vnCA8lA~~/AAAAAQA~/RgRcICbQP0Q_aHR0cHM6Ly9tYXBzLmdvb2dsZS5jb20vP3E9MjYwMCtOaXhvbitSb2FkJmVudHJ5PWdtYWlsJnNvdXJjZT1nVwdzY2hvb2xtWAQAAAAAQgoAAlDzPlqp2yl1"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